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3C" w:rsidRPr="004A420D" w:rsidRDefault="00E8303C" w:rsidP="00E8303C">
      <w:pPr>
        <w:spacing w:after="0" w:line="240" w:lineRule="auto"/>
        <w:jc w:val="center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  <w:u w:val="single"/>
        </w:rPr>
        <w:t>S</w:t>
      </w:r>
      <w:r w:rsidR="00896C9C">
        <w:rPr>
          <w:rFonts w:asciiTheme="minorHAnsi" w:eastAsia="Times New Roman" w:hAnsiTheme="minorHAnsi" w:cstheme="minorHAnsi"/>
          <w:b/>
          <w:bCs/>
          <w:color w:val="000000"/>
          <w:u w:val="single"/>
        </w:rPr>
        <w:t>t. Mark’s Council Meeting Minutes</w:t>
      </w:r>
      <w:bookmarkStart w:id="0" w:name="_GoBack"/>
      <w:bookmarkEnd w:id="0"/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E8303C" w:rsidRPr="004A420D" w:rsidRDefault="00CC1478" w:rsidP="00E8303C">
      <w:pPr>
        <w:spacing w:after="0" w:line="240" w:lineRule="auto"/>
        <w:ind w:left="720"/>
        <w:jc w:val="center"/>
        <w:rPr>
          <w:rFonts w:asciiTheme="minorHAnsi" w:eastAsia="Times New Roman" w:hAnsiTheme="minorHAnsi" w:cstheme="minorHAnsi"/>
        </w:rPr>
      </w:pPr>
      <w:r w:rsidRPr="004A420D">
        <w:rPr>
          <w:rFonts w:asciiTheme="minorHAnsi" w:hAnsiTheme="minorHAnsi" w:cstheme="minorHAnsi"/>
        </w:rPr>
        <w:t>November 20, 2014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854E88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Attending Council Members: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Joanne Christ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Warren Maas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Paul Schelin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Dennis Christian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Linda Brandt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Betsy Hsiao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Jim Huber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Sarah Nowlin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John Nuechterlein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Minnie Steele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George Ewing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Susan Lynx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r w:rsidR="00854E88" w:rsidRPr="00CC1010">
        <w:rPr>
          <w:rFonts w:asciiTheme="minorHAnsi" w:eastAsia="Times New Roman" w:hAnsiTheme="minorHAnsi" w:cstheme="minorHAnsi"/>
          <w:color w:val="000000"/>
        </w:rPr>
        <w:t>Kathleen Murphy</w:t>
      </w:r>
      <w:r w:rsidR="00854625" w:rsidRPr="00CC1010">
        <w:rPr>
          <w:rFonts w:asciiTheme="minorHAnsi" w:eastAsia="Times New Roman" w:hAnsiTheme="minorHAnsi" w:cstheme="minorHAnsi"/>
          <w:color w:val="000000"/>
        </w:rPr>
        <w:t xml:space="preserve">, </w:t>
      </w:r>
      <w:proofErr w:type="gramStart"/>
      <w:r w:rsidR="00854E88" w:rsidRPr="00CC1010">
        <w:rPr>
          <w:rFonts w:asciiTheme="minorHAnsi" w:eastAsia="Times New Roman" w:hAnsiTheme="minorHAnsi" w:cstheme="minorHAnsi"/>
          <w:color w:val="000000"/>
        </w:rPr>
        <w:t>Christine</w:t>
      </w:r>
      <w:proofErr w:type="gramEnd"/>
      <w:r w:rsidR="00854E88" w:rsidRPr="00CC1010">
        <w:rPr>
          <w:rFonts w:asciiTheme="minorHAnsi" w:eastAsia="Times New Roman" w:hAnsiTheme="minorHAnsi" w:cstheme="minorHAnsi"/>
          <w:color w:val="000000"/>
        </w:rPr>
        <w:t xml:space="preserve"> Slater</w:t>
      </w:r>
      <w:r w:rsidR="00854625" w:rsidRPr="00CC1010">
        <w:rPr>
          <w:rFonts w:asciiTheme="minorHAnsi" w:eastAsia="Times New Roman" w:hAnsiTheme="minorHAnsi" w:cstheme="minorHAnsi"/>
          <w:color w:val="000000"/>
        </w:rPr>
        <w:t>.</w:t>
      </w:r>
    </w:p>
    <w:p w:rsidR="00E8303C" w:rsidRPr="004A420D" w:rsidRDefault="00E8303C" w:rsidP="00E8303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Gu</w:t>
      </w:r>
      <w:r w:rsidR="00854625" w:rsidRPr="004A420D">
        <w:rPr>
          <w:rFonts w:asciiTheme="minorHAnsi" w:eastAsia="Times New Roman" w:hAnsiTheme="minorHAnsi" w:cstheme="minorHAnsi"/>
          <w:color w:val="000000"/>
        </w:rPr>
        <w:t>est</w:t>
      </w:r>
      <w:r w:rsidR="00CC1478" w:rsidRPr="004A420D">
        <w:rPr>
          <w:rFonts w:asciiTheme="minorHAnsi" w:eastAsia="Times New Roman" w:hAnsiTheme="minorHAnsi" w:cstheme="minorHAnsi"/>
          <w:color w:val="000000"/>
        </w:rPr>
        <w:t>: Rich Maier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Attending Clergy: Rev. Paul </w:t>
      </w:r>
      <w:proofErr w:type="spellStart"/>
      <w:r w:rsidRPr="004A420D">
        <w:rPr>
          <w:rFonts w:asciiTheme="minorHAnsi" w:eastAsia="Times New Roman" w:hAnsiTheme="minorHAnsi" w:cstheme="minorHAnsi"/>
          <w:color w:val="000000"/>
        </w:rPr>
        <w:t>Lebens-Englund</w:t>
      </w:r>
      <w:proofErr w:type="spellEnd"/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Attending Staff: Pat Betsinger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Chaplain: Mary Farrell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Clerk: Iris Key 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E8303C" w:rsidRPr="004A420D" w:rsidRDefault="00E8303C" w:rsidP="00E8303C">
      <w:pPr>
        <w:spacing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 xml:space="preserve">Opening Meditation and Prayer            </w:t>
      </w:r>
      <w:r w:rsidRPr="004A420D">
        <w:rPr>
          <w:rFonts w:asciiTheme="minorHAnsi" w:eastAsia="Times New Roman" w:hAnsiTheme="minorHAnsi" w:cstheme="minorHAnsi"/>
          <w:color w:val="000000"/>
        </w:rPr>
        <w:t>Mary Farrell</w:t>
      </w:r>
      <w:r w:rsidRPr="004A420D">
        <w:rPr>
          <w:rFonts w:asciiTheme="minorHAnsi" w:eastAsia="Times New Roman" w:hAnsiTheme="minorHAnsi" w:cstheme="minorHAnsi"/>
          <w:b/>
          <w:bCs/>
          <w:color w:val="000000"/>
        </w:rPr>
        <w:t xml:space="preserve">    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AD096F" w:rsidRDefault="00E8303C" w:rsidP="00E8303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Minutes</w:t>
      </w:r>
    </w:p>
    <w:p w:rsidR="00E8303C" w:rsidRPr="004A420D" w:rsidRDefault="00AD096F" w:rsidP="00E8303C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>
        <w:rPr>
          <w:rFonts w:asciiTheme="minorHAnsi" w:eastAsia="Times New Roman" w:hAnsiTheme="minorHAnsi" w:cstheme="minorHAnsi"/>
          <w:color w:val="000000"/>
        </w:rPr>
        <w:t xml:space="preserve">Iris Key presents minutes from previous two Council meetings. </w:t>
      </w:r>
      <w:proofErr w:type="gramStart"/>
      <w:r w:rsidR="00E8303C" w:rsidRPr="004A420D">
        <w:rPr>
          <w:rFonts w:asciiTheme="minorHAnsi" w:eastAsia="Times New Roman" w:hAnsiTheme="minorHAnsi" w:cstheme="minorHAnsi"/>
          <w:color w:val="000000"/>
        </w:rPr>
        <w:t xml:space="preserve">MOTION to approve minutes from Council meeting on </w:t>
      </w:r>
      <w:r w:rsidR="00CC1478" w:rsidRPr="004A420D">
        <w:rPr>
          <w:rFonts w:asciiTheme="minorHAnsi" w:eastAsia="Times New Roman" w:hAnsiTheme="minorHAnsi" w:cstheme="minorHAnsi"/>
          <w:color w:val="000000"/>
        </w:rPr>
        <w:t>October 16</w:t>
      </w:r>
      <w:r w:rsidR="00E8303C" w:rsidRPr="004A420D">
        <w:rPr>
          <w:rFonts w:asciiTheme="minorHAnsi" w:eastAsia="Times New Roman" w:hAnsiTheme="minorHAnsi" w:cstheme="minorHAnsi"/>
          <w:color w:val="000000"/>
        </w:rPr>
        <w:t>, 2014.</w:t>
      </w:r>
      <w:proofErr w:type="gramEnd"/>
      <w:r w:rsidR="00E8303C" w:rsidRPr="004A420D">
        <w:rPr>
          <w:rFonts w:asciiTheme="minorHAnsi" w:eastAsia="Times New Roman" w:hAnsiTheme="minorHAnsi" w:cstheme="minorHAnsi"/>
          <w:color w:val="000000"/>
        </w:rPr>
        <w:t xml:space="preserve"> M/S </w:t>
      </w:r>
      <w:r w:rsidR="00887F9E" w:rsidRPr="004A420D">
        <w:rPr>
          <w:rFonts w:asciiTheme="minorHAnsi" w:eastAsia="Times New Roman" w:hAnsiTheme="minorHAnsi" w:cstheme="minorHAnsi"/>
          <w:color w:val="000000"/>
        </w:rPr>
        <w:t>Sarah Nowlin, Minnie Steele</w:t>
      </w:r>
      <w:r w:rsidR="00E8303C" w:rsidRPr="004A420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gramStart"/>
      <w:r w:rsidR="00E8303C" w:rsidRPr="004A420D">
        <w:rPr>
          <w:rFonts w:asciiTheme="minorHAnsi" w:eastAsia="Times New Roman" w:hAnsiTheme="minorHAnsi" w:cstheme="minorHAnsi"/>
          <w:color w:val="000000"/>
        </w:rPr>
        <w:t>Approved by unanimous voice vote.</w:t>
      </w:r>
      <w:proofErr w:type="gramEnd"/>
      <w:r w:rsidR="00E8303C" w:rsidRPr="004A420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887F9E" w:rsidRPr="004A420D" w:rsidRDefault="00887F9E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MOTION to approve minutes from Council meeting on September 16, 2014</w:t>
      </w:r>
      <w:r w:rsidR="00854625" w:rsidRPr="004A420D">
        <w:rPr>
          <w:rFonts w:asciiTheme="minorHAnsi" w:eastAsia="Times New Roman" w:hAnsiTheme="minorHAnsi" w:cstheme="minorHAnsi"/>
          <w:color w:val="000000"/>
        </w:rPr>
        <w:t>, updated with corrections requested at Council meeting on October 16, 2014</w:t>
      </w:r>
      <w:r w:rsidRPr="004A420D">
        <w:rPr>
          <w:rFonts w:asciiTheme="minorHAnsi" w:eastAsia="Times New Roman" w:hAnsiTheme="minorHAnsi" w:cstheme="minorHAnsi"/>
          <w:color w:val="000000"/>
        </w:rPr>
        <w:t>. M/S Susan Lynx, Sarah Nowlin.</w:t>
      </w:r>
      <w:r w:rsidR="00854625" w:rsidRPr="004A420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="00854625" w:rsidRPr="004A420D">
        <w:rPr>
          <w:rFonts w:asciiTheme="minorHAnsi" w:eastAsia="Times New Roman" w:hAnsiTheme="minorHAnsi" w:cstheme="minorHAnsi"/>
          <w:color w:val="000000"/>
        </w:rPr>
        <w:t>Approved by unanimous voice vote.</w:t>
      </w:r>
      <w:proofErr w:type="gramEnd"/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                        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Treasurer’s Report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Paul Schelin</w:t>
      </w:r>
      <w:r w:rsidR="00CC1478" w:rsidRPr="004A420D">
        <w:rPr>
          <w:rFonts w:asciiTheme="minorHAnsi" w:eastAsia="Times New Roman" w:hAnsiTheme="minorHAnsi" w:cstheme="minorHAnsi"/>
          <w:color w:val="000000"/>
        </w:rPr>
        <w:t xml:space="preserve"> present</w:t>
      </w:r>
      <w:r w:rsidR="00887F9E" w:rsidRPr="004A420D">
        <w:rPr>
          <w:rFonts w:asciiTheme="minorHAnsi" w:eastAsia="Times New Roman" w:hAnsiTheme="minorHAnsi" w:cstheme="minorHAnsi"/>
          <w:color w:val="000000"/>
        </w:rPr>
        <w:t>s</w:t>
      </w:r>
      <w:r w:rsidRPr="004A420D">
        <w:rPr>
          <w:rFonts w:asciiTheme="minorHAnsi" w:eastAsia="Times New Roman" w:hAnsiTheme="minorHAnsi" w:cstheme="minorHAnsi"/>
          <w:color w:val="000000"/>
        </w:rPr>
        <w:t xml:space="preserve"> treasurer’s report. </w:t>
      </w:r>
      <w:proofErr w:type="gramStart"/>
      <w:r w:rsidRPr="004A420D">
        <w:rPr>
          <w:rFonts w:asciiTheme="minorHAnsi" w:eastAsia="Times New Roman" w:hAnsiTheme="minorHAnsi" w:cstheme="minorHAnsi"/>
          <w:color w:val="000000"/>
        </w:rPr>
        <w:t xml:space="preserve">MOTION to approve </w:t>
      </w:r>
      <w:r w:rsidR="005E07F8">
        <w:rPr>
          <w:rFonts w:asciiTheme="minorHAnsi" w:eastAsia="Times New Roman" w:hAnsiTheme="minorHAnsi" w:cstheme="minorHAnsi"/>
          <w:color w:val="000000"/>
        </w:rPr>
        <w:t xml:space="preserve">treasurer’s </w:t>
      </w:r>
      <w:r w:rsidRPr="004A420D">
        <w:rPr>
          <w:rFonts w:asciiTheme="minorHAnsi" w:eastAsia="Times New Roman" w:hAnsiTheme="minorHAnsi" w:cstheme="minorHAnsi"/>
          <w:color w:val="000000"/>
        </w:rPr>
        <w:t>report.</w:t>
      </w:r>
      <w:proofErr w:type="gramEnd"/>
      <w:r w:rsidRPr="004A420D">
        <w:rPr>
          <w:rFonts w:asciiTheme="minorHAnsi" w:eastAsia="Times New Roman" w:hAnsiTheme="minorHAnsi" w:cstheme="minorHAnsi"/>
          <w:color w:val="000000"/>
        </w:rPr>
        <w:t xml:space="preserve"> M/S </w:t>
      </w:r>
      <w:r w:rsidR="00887F9E" w:rsidRPr="004A420D">
        <w:rPr>
          <w:rFonts w:asciiTheme="minorHAnsi" w:eastAsia="Times New Roman" w:hAnsiTheme="minorHAnsi" w:cstheme="minorHAnsi"/>
          <w:color w:val="000000"/>
        </w:rPr>
        <w:t>Jim Huber</w:t>
      </w:r>
      <w:r w:rsidRPr="004A420D">
        <w:rPr>
          <w:rFonts w:asciiTheme="minorHAnsi" w:eastAsia="Times New Roman" w:hAnsiTheme="minorHAnsi" w:cstheme="minorHAnsi"/>
          <w:color w:val="000000"/>
        </w:rPr>
        <w:t xml:space="preserve">, </w:t>
      </w:r>
      <w:r w:rsidR="00887F9E" w:rsidRPr="004A420D">
        <w:rPr>
          <w:rFonts w:asciiTheme="minorHAnsi" w:eastAsia="Times New Roman" w:hAnsiTheme="minorHAnsi" w:cstheme="minorHAnsi"/>
          <w:color w:val="000000"/>
        </w:rPr>
        <w:t>Minnie Steele</w:t>
      </w:r>
      <w:r w:rsidRPr="004A420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gramStart"/>
      <w:r w:rsidR="00887F9E" w:rsidRPr="004A420D">
        <w:rPr>
          <w:rFonts w:asciiTheme="minorHAnsi" w:eastAsia="Times New Roman" w:hAnsiTheme="minorHAnsi" w:cstheme="minorHAnsi"/>
          <w:color w:val="000000"/>
        </w:rPr>
        <w:t>Discussion of gifts, donations, and deficit.</w:t>
      </w:r>
      <w:proofErr w:type="gramEnd"/>
      <w:r w:rsidR="00887F9E" w:rsidRPr="004A420D">
        <w:rPr>
          <w:rFonts w:asciiTheme="minorHAnsi" w:eastAsia="Times New Roman" w:hAnsiTheme="minorHAnsi" w:cstheme="minorHAnsi"/>
          <w:color w:val="000000"/>
        </w:rPr>
        <w:t xml:space="preserve"> </w:t>
      </w:r>
      <w:proofErr w:type="gramStart"/>
      <w:r w:rsidRPr="004A420D">
        <w:rPr>
          <w:rFonts w:asciiTheme="minorHAnsi" w:eastAsia="Times New Roman" w:hAnsiTheme="minorHAnsi" w:cstheme="minorHAnsi"/>
          <w:color w:val="000000"/>
        </w:rPr>
        <w:t>Approved by unanimous voice vote.</w:t>
      </w:r>
      <w:proofErr w:type="gramEnd"/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E8303C" w:rsidRPr="004A420D" w:rsidRDefault="00CC1478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Approval of expenditures for Sound and Lighting projects</w:t>
      </w:r>
    </w:p>
    <w:p w:rsidR="00887F9E" w:rsidRPr="004A420D" w:rsidRDefault="00887F9E" w:rsidP="00887F9E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Rich Maier presents two requests for Capital Campaign spending. </w:t>
      </w:r>
      <w:proofErr w:type="gramStart"/>
      <w:r w:rsidR="00CC1478" w:rsidRPr="004A420D">
        <w:rPr>
          <w:rFonts w:asciiTheme="minorHAnsi" w:eastAsia="Times New Roman" w:hAnsiTheme="minorHAnsi" w:cstheme="minorHAnsi"/>
          <w:color w:val="000000"/>
        </w:rPr>
        <w:t xml:space="preserve">MOTION to approve </w:t>
      </w:r>
      <w:r w:rsidRPr="004A420D">
        <w:rPr>
          <w:rFonts w:asciiTheme="minorHAnsi" w:eastAsia="Times New Roman" w:hAnsiTheme="minorHAnsi" w:cstheme="minorHAnsi"/>
          <w:color w:val="000000"/>
        </w:rPr>
        <w:t>MOTION to approve minutes from Council meeting on October 16, 2014.</w:t>
      </w:r>
      <w:proofErr w:type="gramEnd"/>
      <w:r w:rsidRPr="004A420D">
        <w:rPr>
          <w:rFonts w:asciiTheme="minorHAnsi" w:eastAsia="Times New Roman" w:hAnsiTheme="minorHAnsi" w:cstheme="minorHAnsi"/>
          <w:color w:val="000000"/>
        </w:rPr>
        <w:t xml:space="preserve"> M/S Kathleen Murphy, Christine Slater</w:t>
      </w:r>
      <w:r w:rsidR="00CC1478" w:rsidRPr="004A420D">
        <w:rPr>
          <w:rFonts w:asciiTheme="minorHAnsi" w:eastAsia="Times New Roman" w:hAnsiTheme="minorHAnsi" w:cstheme="minorHAnsi"/>
          <w:color w:val="000000"/>
        </w:rPr>
        <w:t xml:space="preserve">. </w:t>
      </w:r>
      <w:proofErr w:type="gramStart"/>
      <w:r w:rsidRPr="004A420D">
        <w:rPr>
          <w:rFonts w:asciiTheme="minorHAnsi" w:eastAsia="Times New Roman" w:hAnsiTheme="minorHAnsi" w:cstheme="minorHAnsi"/>
          <w:color w:val="000000"/>
        </w:rPr>
        <w:t>Approved by unanimous voice vote.</w:t>
      </w:r>
      <w:proofErr w:type="gramEnd"/>
    </w:p>
    <w:p w:rsidR="00E8303C" w:rsidRPr="004A420D" w:rsidRDefault="00887F9E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proofErr w:type="gramStart"/>
      <w:r w:rsidRPr="004A420D">
        <w:rPr>
          <w:rFonts w:asciiTheme="minorHAnsi" w:hAnsiTheme="minorHAnsi" w:cstheme="minorHAnsi"/>
        </w:rPr>
        <w:t>MOTION to approve up to $59,300 for the Capital Campaign Lighting Project.</w:t>
      </w:r>
      <w:proofErr w:type="gramEnd"/>
      <w:r w:rsidRPr="004A420D">
        <w:rPr>
          <w:rFonts w:asciiTheme="minorHAnsi" w:hAnsiTheme="minorHAnsi" w:cstheme="minorHAnsi"/>
        </w:rPr>
        <w:t xml:space="preserve"> M/S Jim Huber, Sarah Nowlin. </w:t>
      </w:r>
      <w:proofErr w:type="gramStart"/>
      <w:r w:rsidR="00CC1478" w:rsidRPr="004A420D">
        <w:rPr>
          <w:rFonts w:asciiTheme="minorHAnsi" w:eastAsia="Times New Roman" w:hAnsiTheme="minorHAnsi" w:cstheme="minorHAnsi"/>
          <w:color w:val="000000"/>
        </w:rPr>
        <w:t>Approved by unanimous voice vote.</w:t>
      </w:r>
      <w:proofErr w:type="gramEnd"/>
    </w:p>
    <w:p w:rsidR="00CC1478" w:rsidRPr="004A420D" w:rsidRDefault="00CC1478" w:rsidP="00E8303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9B0B68" w:rsidRDefault="00E8303C" w:rsidP="009B0B68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Warden’s Reports</w:t>
      </w:r>
    </w:p>
    <w:p w:rsidR="009B0B68" w:rsidRPr="009B0B68" w:rsidRDefault="00CC1478" w:rsidP="009B0B68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9B0B68">
        <w:rPr>
          <w:rFonts w:asciiTheme="minorHAnsi" w:hAnsiTheme="minorHAnsi" w:cstheme="minorHAnsi"/>
        </w:rPr>
        <w:t>Episcopal Campus Update</w:t>
      </w:r>
    </w:p>
    <w:p w:rsidR="009B0B68" w:rsidRPr="009B0B68" w:rsidRDefault="00826CBD" w:rsidP="009B0B68">
      <w:pPr>
        <w:pStyle w:val="ListParagraph"/>
        <w:spacing w:after="0" w:line="240" w:lineRule="auto"/>
        <w:rPr>
          <w:rFonts w:asciiTheme="minorHAnsi" w:eastAsia="Times New Roman" w:hAnsiTheme="minorHAnsi" w:cstheme="minorHAnsi"/>
        </w:rPr>
      </w:pPr>
      <w:r w:rsidRPr="009B0B68">
        <w:rPr>
          <w:rFonts w:asciiTheme="minorHAnsi" w:hAnsiTheme="minorHAnsi" w:cstheme="minorHAnsi"/>
        </w:rPr>
        <w:t>Joanne reports that d</w:t>
      </w:r>
      <w:r w:rsidR="00887F9E" w:rsidRPr="009B0B68">
        <w:rPr>
          <w:rFonts w:asciiTheme="minorHAnsi" w:hAnsiTheme="minorHAnsi" w:cstheme="minorHAnsi"/>
        </w:rPr>
        <w:t xml:space="preserve">iscussion continues. </w:t>
      </w:r>
    </w:p>
    <w:p w:rsidR="009B0B68" w:rsidRDefault="00307B1F" w:rsidP="009B0B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 xml:space="preserve">Task Force: </w:t>
      </w:r>
      <w:r w:rsidR="009B0B68">
        <w:rPr>
          <w:rFonts w:asciiTheme="minorHAnsi" w:hAnsiTheme="minorHAnsi" w:cstheme="minorHAnsi"/>
        </w:rPr>
        <w:t>rental space</w:t>
      </w:r>
    </w:p>
    <w:p w:rsidR="009B0B68" w:rsidRPr="009B0B68" w:rsidRDefault="00887F9E" w:rsidP="009B0B68">
      <w:pPr>
        <w:pStyle w:val="ListParagraph"/>
        <w:autoSpaceDE w:val="0"/>
        <w:autoSpaceDN w:val="0"/>
        <w:adjustRightInd w:val="0"/>
        <w:spacing w:after="12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 xml:space="preserve">Jim Huber is chair of </w:t>
      </w:r>
      <w:r w:rsidR="00826CBD" w:rsidRPr="009B0B68">
        <w:rPr>
          <w:rFonts w:asciiTheme="minorHAnsi" w:hAnsiTheme="minorHAnsi" w:cstheme="minorHAnsi"/>
        </w:rPr>
        <w:t>this task force</w:t>
      </w:r>
      <w:r w:rsidRPr="009B0B68">
        <w:rPr>
          <w:rFonts w:asciiTheme="minorHAnsi" w:hAnsiTheme="minorHAnsi" w:cstheme="minorHAnsi"/>
        </w:rPr>
        <w:t xml:space="preserve">. </w:t>
      </w:r>
    </w:p>
    <w:p w:rsidR="009B0B68" w:rsidRDefault="00887F9E" w:rsidP="009B0B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 xml:space="preserve">Council Elections. </w:t>
      </w:r>
    </w:p>
    <w:p w:rsidR="009B0B68" w:rsidRPr="009B0B68" w:rsidRDefault="00887F9E" w:rsidP="009B0B68">
      <w:pPr>
        <w:pStyle w:val="ListParagraph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>Joanne</w:t>
      </w:r>
      <w:r w:rsidR="00AD2BEC" w:rsidRPr="009B0B68">
        <w:rPr>
          <w:rFonts w:asciiTheme="minorHAnsi" w:hAnsiTheme="minorHAnsi" w:cstheme="minorHAnsi"/>
        </w:rPr>
        <w:t xml:space="preserve"> thanks</w:t>
      </w:r>
      <w:r w:rsidRPr="009B0B68">
        <w:rPr>
          <w:rFonts w:asciiTheme="minorHAnsi" w:hAnsiTheme="minorHAnsi" w:cstheme="minorHAnsi"/>
        </w:rPr>
        <w:t xml:space="preserve"> </w:t>
      </w:r>
      <w:r w:rsidR="00AD2BEC" w:rsidRPr="009B0B68">
        <w:rPr>
          <w:rFonts w:asciiTheme="minorHAnsi" w:hAnsiTheme="minorHAnsi" w:cstheme="minorHAnsi"/>
        </w:rPr>
        <w:t>C</w:t>
      </w:r>
      <w:r w:rsidRPr="009B0B68">
        <w:rPr>
          <w:rFonts w:asciiTheme="minorHAnsi" w:hAnsiTheme="minorHAnsi" w:cstheme="minorHAnsi"/>
        </w:rPr>
        <w:t xml:space="preserve">ouncil members </w:t>
      </w:r>
      <w:r w:rsidR="00AD2BEC" w:rsidRPr="009B0B68">
        <w:rPr>
          <w:rFonts w:asciiTheme="minorHAnsi" w:hAnsiTheme="minorHAnsi" w:cstheme="minorHAnsi"/>
        </w:rPr>
        <w:t xml:space="preserve">for </w:t>
      </w:r>
      <w:r w:rsidRPr="009B0B68">
        <w:rPr>
          <w:rFonts w:asciiTheme="minorHAnsi" w:hAnsiTheme="minorHAnsi" w:cstheme="minorHAnsi"/>
        </w:rPr>
        <w:t xml:space="preserve">announcing council elections at </w:t>
      </w:r>
      <w:r w:rsidR="00AD2BEC" w:rsidRPr="009B0B68">
        <w:rPr>
          <w:rFonts w:asciiTheme="minorHAnsi" w:hAnsiTheme="minorHAnsi" w:cstheme="minorHAnsi"/>
        </w:rPr>
        <w:t xml:space="preserve">Sunday </w:t>
      </w:r>
      <w:r w:rsidRPr="009B0B68">
        <w:rPr>
          <w:rFonts w:asciiTheme="minorHAnsi" w:hAnsiTheme="minorHAnsi" w:cstheme="minorHAnsi"/>
        </w:rPr>
        <w:t xml:space="preserve">services. </w:t>
      </w:r>
    </w:p>
    <w:p w:rsidR="009B0B68" w:rsidRDefault="00854625" w:rsidP="009B0B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>Thoughts about</w:t>
      </w:r>
      <w:r w:rsidR="00CC1478" w:rsidRPr="009B0B68">
        <w:rPr>
          <w:rFonts w:asciiTheme="minorHAnsi" w:hAnsiTheme="minorHAnsi" w:cstheme="minorHAnsi"/>
        </w:rPr>
        <w:t xml:space="preserve"> Partnership</w:t>
      </w:r>
    </w:p>
    <w:p w:rsidR="009B0B68" w:rsidRDefault="00887F9E" w:rsidP="009B0B68">
      <w:pPr>
        <w:autoSpaceDE w:val="0"/>
        <w:autoSpaceDN w:val="0"/>
        <w:adjustRightInd w:val="0"/>
        <w:spacing w:after="0"/>
        <w:ind w:left="72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t xml:space="preserve">Warren suggests a partnership exchange with </w:t>
      </w:r>
      <w:r w:rsidR="00854625" w:rsidRPr="009B0B68">
        <w:rPr>
          <w:rFonts w:asciiTheme="minorHAnsi" w:hAnsiTheme="minorHAnsi" w:cstheme="minorHAnsi"/>
        </w:rPr>
        <w:t xml:space="preserve">Cathedral of Our Merciful </w:t>
      </w:r>
      <w:proofErr w:type="spellStart"/>
      <w:r w:rsidR="00854625" w:rsidRPr="009B0B68">
        <w:rPr>
          <w:rFonts w:asciiTheme="minorHAnsi" w:hAnsiTheme="minorHAnsi" w:cstheme="minorHAnsi"/>
        </w:rPr>
        <w:t>Saviour</w:t>
      </w:r>
      <w:proofErr w:type="spellEnd"/>
      <w:r w:rsidR="00854625" w:rsidRPr="009B0B68">
        <w:rPr>
          <w:rFonts w:asciiTheme="minorHAnsi" w:hAnsiTheme="minorHAnsi" w:cstheme="minorHAnsi"/>
        </w:rPr>
        <w:t xml:space="preserve"> in Faribault</w:t>
      </w:r>
      <w:r w:rsidRPr="009B0B68">
        <w:rPr>
          <w:rFonts w:asciiTheme="minorHAnsi" w:hAnsiTheme="minorHAnsi" w:cstheme="minorHAnsi"/>
        </w:rPr>
        <w:t xml:space="preserve">: </w:t>
      </w:r>
      <w:r w:rsidR="00854625" w:rsidRPr="009B0B68">
        <w:rPr>
          <w:rFonts w:asciiTheme="minorHAnsi" w:hAnsiTheme="minorHAnsi" w:cstheme="minorHAnsi"/>
        </w:rPr>
        <w:t>throughout the year, exchanging Dean, choir, ushers, members of the property committee, etc.</w:t>
      </w:r>
      <w:r w:rsidRPr="009B0B68">
        <w:rPr>
          <w:rFonts w:asciiTheme="minorHAnsi" w:hAnsiTheme="minorHAnsi" w:cstheme="minorHAnsi"/>
        </w:rPr>
        <w:t xml:space="preserve"> </w:t>
      </w:r>
      <w:r w:rsidR="00307B1F" w:rsidRPr="009B0B68">
        <w:rPr>
          <w:rFonts w:asciiTheme="minorHAnsi" w:hAnsiTheme="minorHAnsi" w:cstheme="minorHAnsi"/>
        </w:rPr>
        <w:t xml:space="preserve">Rev. </w:t>
      </w:r>
      <w:r w:rsidR="00854625" w:rsidRPr="009B0B68">
        <w:rPr>
          <w:rFonts w:asciiTheme="minorHAnsi" w:eastAsia="Times New Roman" w:hAnsiTheme="minorHAnsi" w:cstheme="minorHAnsi"/>
          <w:color w:val="000000"/>
        </w:rPr>
        <w:t xml:space="preserve">Paul </w:t>
      </w:r>
      <w:proofErr w:type="spellStart"/>
      <w:r w:rsidR="00854625" w:rsidRPr="009B0B68">
        <w:rPr>
          <w:rFonts w:asciiTheme="minorHAnsi" w:eastAsia="Times New Roman" w:hAnsiTheme="minorHAnsi" w:cstheme="minorHAnsi"/>
          <w:color w:val="000000"/>
        </w:rPr>
        <w:t>Lebens-Englund</w:t>
      </w:r>
      <w:proofErr w:type="spellEnd"/>
      <w:r w:rsidRPr="009B0B68">
        <w:rPr>
          <w:rFonts w:asciiTheme="minorHAnsi" w:hAnsiTheme="minorHAnsi" w:cstheme="minorHAnsi"/>
        </w:rPr>
        <w:t xml:space="preserve"> is in discussion and partnership with </w:t>
      </w:r>
      <w:r w:rsidR="00854625" w:rsidRPr="009B0B68">
        <w:rPr>
          <w:rFonts w:asciiTheme="minorHAnsi" w:hAnsiTheme="minorHAnsi" w:cstheme="minorHAnsi"/>
        </w:rPr>
        <w:t xml:space="preserve">Faribault’s </w:t>
      </w:r>
      <w:r w:rsidR="00307B1F" w:rsidRPr="009B0B68">
        <w:rPr>
          <w:rFonts w:asciiTheme="minorHAnsi" w:hAnsiTheme="minorHAnsi" w:cstheme="minorHAnsi"/>
        </w:rPr>
        <w:t>d</w:t>
      </w:r>
      <w:r w:rsidRPr="009B0B68">
        <w:rPr>
          <w:rFonts w:asciiTheme="minorHAnsi" w:hAnsiTheme="minorHAnsi" w:cstheme="minorHAnsi"/>
        </w:rPr>
        <w:t>ean</w:t>
      </w:r>
      <w:r w:rsidR="00307B1F" w:rsidRPr="009B0B68">
        <w:rPr>
          <w:rFonts w:asciiTheme="minorHAnsi" w:hAnsiTheme="minorHAnsi" w:cstheme="minorHAnsi"/>
        </w:rPr>
        <w:t>, the Very Rev.</w:t>
      </w:r>
      <w:r w:rsidRPr="009B0B68">
        <w:rPr>
          <w:rFonts w:asciiTheme="minorHAnsi" w:hAnsiTheme="minorHAnsi" w:cstheme="minorHAnsi"/>
        </w:rPr>
        <w:t xml:space="preserve"> Justin</w:t>
      </w:r>
      <w:r w:rsidR="00854625" w:rsidRPr="009B0B68">
        <w:rPr>
          <w:rFonts w:asciiTheme="minorHAnsi" w:hAnsiTheme="minorHAnsi" w:cstheme="minorHAnsi"/>
        </w:rPr>
        <w:t xml:space="preserve"> P. Chapman</w:t>
      </w:r>
      <w:r w:rsidRPr="009B0B68">
        <w:rPr>
          <w:rFonts w:asciiTheme="minorHAnsi" w:hAnsiTheme="minorHAnsi" w:cstheme="minorHAnsi"/>
        </w:rPr>
        <w:t xml:space="preserve">. Minnie suggests </w:t>
      </w:r>
      <w:r w:rsidR="00854625" w:rsidRPr="009B0B68">
        <w:rPr>
          <w:rFonts w:asciiTheme="minorHAnsi" w:hAnsiTheme="minorHAnsi" w:cstheme="minorHAnsi"/>
        </w:rPr>
        <w:t>that both</w:t>
      </w:r>
      <w:r w:rsidRPr="009B0B68">
        <w:rPr>
          <w:rFonts w:asciiTheme="minorHAnsi" w:hAnsiTheme="minorHAnsi" w:cstheme="minorHAnsi"/>
        </w:rPr>
        <w:t xml:space="preserve"> councils </w:t>
      </w:r>
      <w:r w:rsidR="00854625" w:rsidRPr="009B0B68">
        <w:rPr>
          <w:rFonts w:asciiTheme="minorHAnsi" w:hAnsiTheme="minorHAnsi" w:cstheme="minorHAnsi"/>
        </w:rPr>
        <w:t>have a retreat at The Inn at Shattuck-St. Mary’s</w:t>
      </w:r>
      <w:r w:rsidRPr="009B0B68">
        <w:rPr>
          <w:rFonts w:asciiTheme="minorHAnsi" w:hAnsiTheme="minorHAnsi" w:cstheme="minorHAnsi"/>
        </w:rPr>
        <w:t xml:space="preserve">. </w:t>
      </w:r>
      <w:proofErr w:type="gramStart"/>
      <w:r w:rsidRPr="009B0B68">
        <w:rPr>
          <w:rFonts w:asciiTheme="minorHAnsi" w:hAnsiTheme="minorHAnsi" w:cstheme="minorHAnsi"/>
        </w:rPr>
        <w:t xml:space="preserve">Discussion of the possibility of partnership with </w:t>
      </w:r>
      <w:r w:rsidR="00854625" w:rsidRPr="009B0B68">
        <w:rPr>
          <w:rFonts w:asciiTheme="minorHAnsi" w:hAnsiTheme="minorHAnsi" w:cstheme="minorHAnsi"/>
        </w:rPr>
        <w:t>other churches, such as St. Stephen’s Episcopal Church in Edina</w:t>
      </w:r>
      <w:r w:rsidRPr="009B0B68">
        <w:rPr>
          <w:rFonts w:asciiTheme="minorHAnsi" w:hAnsiTheme="minorHAnsi" w:cstheme="minorHAnsi"/>
        </w:rPr>
        <w:t>.</w:t>
      </w:r>
      <w:proofErr w:type="gramEnd"/>
    </w:p>
    <w:p w:rsidR="00887F9E" w:rsidRPr="009B0B68" w:rsidRDefault="00887F9E" w:rsidP="009B0B6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9B0B68">
        <w:rPr>
          <w:rFonts w:asciiTheme="minorHAnsi" w:hAnsiTheme="minorHAnsi" w:cstheme="minorHAnsi"/>
        </w:rPr>
        <w:lastRenderedPageBreak/>
        <w:t>Additional Task Forces. Joanne asks for approval for two task forces</w:t>
      </w:r>
      <w:r w:rsidR="00670AA3" w:rsidRPr="009B0B68">
        <w:rPr>
          <w:rFonts w:asciiTheme="minorHAnsi" w:hAnsiTheme="minorHAnsi" w:cstheme="minorHAnsi"/>
        </w:rPr>
        <w:t xml:space="preserve"> relating to the proposed ECMN Senior Housing project: the first, to examine finance and banking</w:t>
      </w:r>
      <w:r w:rsidRPr="009B0B68">
        <w:rPr>
          <w:rFonts w:asciiTheme="minorHAnsi" w:hAnsiTheme="minorHAnsi" w:cstheme="minorHAnsi"/>
        </w:rPr>
        <w:t xml:space="preserve">; and </w:t>
      </w:r>
      <w:r w:rsidR="00670AA3" w:rsidRPr="009B0B68">
        <w:rPr>
          <w:rFonts w:asciiTheme="minorHAnsi" w:hAnsiTheme="minorHAnsi" w:cstheme="minorHAnsi"/>
        </w:rPr>
        <w:t>another to look at legal and corporate structural issues</w:t>
      </w:r>
      <w:r w:rsidRPr="009B0B68">
        <w:rPr>
          <w:rFonts w:asciiTheme="minorHAnsi" w:hAnsiTheme="minorHAnsi" w:cstheme="minorHAnsi"/>
        </w:rPr>
        <w:t xml:space="preserve">. M/S John </w:t>
      </w:r>
      <w:r w:rsidR="00AD2BEC" w:rsidRPr="009B0B68">
        <w:rPr>
          <w:rFonts w:asciiTheme="minorHAnsi" w:eastAsia="Times New Roman" w:hAnsiTheme="minorHAnsi" w:cstheme="minorHAnsi"/>
          <w:color w:val="000000"/>
        </w:rPr>
        <w:t>Nuechterlein</w:t>
      </w:r>
      <w:r w:rsidRPr="009B0B68">
        <w:rPr>
          <w:rFonts w:asciiTheme="minorHAnsi" w:hAnsiTheme="minorHAnsi" w:cstheme="minorHAnsi"/>
        </w:rPr>
        <w:t>, Minnie S</w:t>
      </w:r>
      <w:r w:rsidR="00AD2BEC" w:rsidRPr="009B0B68">
        <w:rPr>
          <w:rFonts w:asciiTheme="minorHAnsi" w:hAnsiTheme="minorHAnsi" w:cstheme="minorHAnsi"/>
        </w:rPr>
        <w:t>teele</w:t>
      </w:r>
      <w:r w:rsidRPr="009B0B68">
        <w:rPr>
          <w:rFonts w:asciiTheme="minorHAnsi" w:hAnsiTheme="minorHAnsi" w:cstheme="minorHAnsi"/>
        </w:rPr>
        <w:t>.</w:t>
      </w:r>
      <w:r w:rsidRPr="009B0B68">
        <w:rPr>
          <w:rFonts w:asciiTheme="minorHAnsi" w:eastAsia="Times New Roman" w:hAnsiTheme="minorHAnsi" w:cstheme="minorHAnsi"/>
          <w:color w:val="000000"/>
        </w:rPr>
        <w:t xml:space="preserve"> Approved by unanimous voice vote</w:t>
      </w:r>
      <w:r w:rsidRPr="009B0B68">
        <w:rPr>
          <w:rFonts w:asciiTheme="minorHAnsi" w:hAnsiTheme="minorHAnsi" w:cstheme="minorHAnsi"/>
        </w:rPr>
        <w:t>.</w:t>
      </w:r>
    </w:p>
    <w:p w:rsidR="009B0B68" w:rsidRDefault="009B0B68" w:rsidP="00E8303C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</w:p>
    <w:p w:rsidR="00E8303C" w:rsidRPr="004A420D" w:rsidRDefault="00CC1478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Bishop’s Report</w:t>
      </w:r>
    </w:p>
    <w:p w:rsidR="00E8303C" w:rsidRPr="004A420D" w:rsidRDefault="003A007D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Minnie Steele and Warren Maas announce the newly-elected Chapter members: Harriet </w:t>
      </w:r>
      <w:proofErr w:type="spellStart"/>
      <w:r w:rsidRPr="004A420D">
        <w:rPr>
          <w:rFonts w:asciiTheme="minorHAnsi" w:eastAsia="Times New Roman" w:hAnsiTheme="minorHAnsi" w:cstheme="minorHAnsi"/>
          <w:color w:val="000000"/>
        </w:rPr>
        <w:t>McClary</w:t>
      </w:r>
      <w:proofErr w:type="spellEnd"/>
      <w:r w:rsidRPr="004A420D">
        <w:rPr>
          <w:rFonts w:asciiTheme="minorHAnsi" w:eastAsia="Times New Roman" w:hAnsiTheme="minorHAnsi" w:cstheme="minorHAnsi"/>
          <w:color w:val="000000"/>
        </w:rPr>
        <w:t xml:space="preserve">, Stephen </w:t>
      </w:r>
      <w:proofErr w:type="spellStart"/>
      <w:r w:rsidRPr="004A420D">
        <w:rPr>
          <w:rFonts w:asciiTheme="minorHAnsi" w:eastAsia="Times New Roman" w:hAnsiTheme="minorHAnsi" w:cstheme="minorHAnsi"/>
          <w:color w:val="000000"/>
        </w:rPr>
        <w:t>Mue</w:t>
      </w:r>
      <w:r w:rsidR="00670AA3">
        <w:rPr>
          <w:rFonts w:asciiTheme="minorHAnsi" w:eastAsia="Times New Roman" w:hAnsiTheme="minorHAnsi" w:cstheme="minorHAnsi"/>
          <w:color w:val="000000"/>
        </w:rPr>
        <w:t>h</w:t>
      </w:r>
      <w:r w:rsidRPr="004A420D">
        <w:rPr>
          <w:rFonts w:asciiTheme="minorHAnsi" w:eastAsia="Times New Roman" w:hAnsiTheme="minorHAnsi" w:cstheme="minorHAnsi"/>
          <w:color w:val="000000"/>
        </w:rPr>
        <w:t>lberg</w:t>
      </w:r>
      <w:proofErr w:type="spellEnd"/>
      <w:r w:rsidRPr="004A420D">
        <w:rPr>
          <w:rFonts w:asciiTheme="minorHAnsi" w:eastAsia="Times New Roman" w:hAnsiTheme="minorHAnsi" w:cstheme="minorHAnsi"/>
          <w:color w:val="000000"/>
        </w:rPr>
        <w:t xml:space="preserve">, </w:t>
      </w:r>
      <w:r w:rsidR="00FB05C7">
        <w:rPr>
          <w:rFonts w:asciiTheme="minorHAnsi" w:eastAsia="Times New Roman" w:hAnsiTheme="minorHAnsi" w:cstheme="minorHAnsi"/>
          <w:color w:val="000000"/>
        </w:rPr>
        <w:t xml:space="preserve">and </w:t>
      </w:r>
      <w:r w:rsidRPr="004A420D">
        <w:rPr>
          <w:rFonts w:asciiTheme="minorHAnsi" w:eastAsia="Times New Roman" w:hAnsiTheme="minorHAnsi" w:cstheme="minorHAnsi"/>
          <w:color w:val="000000"/>
        </w:rPr>
        <w:t>Linda Schelin.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B73CAF" w:rsidRPr="004A420D" w:rsidRDefault="00E8303C" w:rsidP="00B73CA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Dean’s Office Reports</w:t>
      </w:r>
    </w:p>
    <w:p w:rsidR="00E8303C" w:rsidRPr="004A420D" w:rsidRDefault="00CC1478" w:rsidP="005A620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Update</w:t>
      </w:r>
      <w:r w:rsidR="003A007D" w:rsidRPr="004A420D">
        <w:rPr>
          <w:rFonts w:asciiTheme="minorHAnsi" w:eastAsia="Times New Roman" w:hAnsiTheme="minorHAnsi" w:cstheme="minorHAnsi"/>
          <w:color w:val="000000"/>
        </w:rPr>
        <w:t xml:space="preserve">: </w:t>
      </w:r>
      <w:r w:rsidR="003A007D" w:rsidRPr="004A420D">
        <w:rPr>
          <w:rFonts w:asciiTheme="minorHAnsi" w:hAnsiTheme="minorHAnsi" w:cstheme="minorHAnsi"/>
        </w:rPr>
        <w:t>Discussion of growth, coordination, and pastoral support for families.</w:t>
      </w:r>
      <w:r w:rsidR="00E8303C" w:rsidRPr="004A420D">
        <w:rPr>
          <w:rFonts w:asciiTheme="minorHAnsi" w:eastAsia="Times New Roman" w:hAnsiTheme="minorHAnsi" w:cstheme="minorHAnsi"/>
          <w:color w:val="000000"/>
        </w:rPr>
        <w:t xml:space="preserve"> </w:t>
      </w:r>
    </w:p>
    <w:p w:rsidR="003A007D" w:rsidRPr="004A420D" w:rsidRDefault="003A007D" w:rsidP="00826CBD">
      <w:pPr>
        <w:numPr>
          <w:ilvl w:val="0"/>
          <w:numId w:val="1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Worship: Christine Slater discusses the Installation on November 2, and Advent events in December.</w:t>
      </w:r>
    </w:p>
    <w:p w:rsidR="005A6203" w:rsidRPr="004A420D" w:rsidRDefault="003A007D" w:rsidP="00826CBD">
      <w:pPr>
        <w:numPr>
          <w:ilvl w:val="0"/>
          <w:numId w:val="1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Pastoral Care: Susan Lynx</w:t>
      </w:r>
      <w:r w:rsidRPr="004A420D">
        <w:rPr>
          <w:rFonts w:asciiTheme="minorHAnsi" w:hAnsiTheme="minorHAnsi" w:cstheme="minorHAnsi"/>
        </w:rPr>
        <w:t xml:space="preserve"> </w:t>
      </w:r>
      <w:r w:rsidR="005A6203" w:rsidRPr="004A420D">
        <w:rPr>
          <w:rFonts w:asciiTheme="minorHAnsi" w:eastAsia="Times New Roman" w:hAnsiTheme="minorHAnsi" w:cstheme="minorHAnsi"/>
          <w:color w:val="000000"/>
        </w:rPr>
        <w:t xml:space="preserve">discusses plans to meet with Helen </w:t>
      </w:r>
      <w:proofErr w:type="spellStart"/>
      <w:r w:rsidR="005A6203" w:rsidRPr="004A420D">
        <w:rPr>
          <w:rFonts w:asciiTheme="minorHAnsi" w:eastAsia="Times New Roman" w:hAnsiTheme="minorHAnsi" w:cstheme="minorHAnsi"/>
          <w:color w:val="000000"/>
        </w:rPr>
        <w:t>Appelberg</w:t>
      </w:r>
      <w:proofErr w:type="spellEnd"/>
      <w:r w:rsidR="005A6203" w:rsidRPr="004A420D">
        <w:rPr>
          <w:rFonts w:asciiTheme="minorHAnsi" w:eastAsia="Times New Roman" w:hAnsiTheme="minorHAnsi" w:cstheme="minorHAnsi"/>
          <w:color w:val="000000"/>
        </w:rPr>
        <w:t xml:space="preserve">, founder of Community of Hope, to discuss her organization’s approach to pastoral care. </w:t>
      </w:r>
    </w:p>
    <w:p w:rsidR="005A6203" w:rsidRPr="004A420D" w:rsidRDefault="00CC1478" w:rsidP="00826CBD">
      <w:pPr>
        <w:numPr>
          <w:ilvl w:val="0"/>
          <w:numId w:val="12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Commun</w:t>
      </w:r>
      <w:r w:rsidR="005A6203" w:rsidRPr="004A420D">
        <w:rPr>
          <w:rFonts w:asciiTheme="minorHAnsi" w:eastAsia="Times New Roman" w:hAnsiTheme="minorHAnsi" w:cstheme="minorHAnsi"/>
          <w:color w:val="000000"/>
        </w:rPr>
        <w:t>ications: Betsy Hsiao reports that b</w:t>
      </w:r>
      <w:r w:rsidR="005A6203" w:rsidRPr="004A420D">
        <w:rPr>
          <w:rFonts w:asciiTheme="minorHAnsi" w:hAnsiTheme="minorHAnsi" w:cstheme="minorHAnsi"/>
        </w:rPr>
        <w:t xml:space="preserve">randing was unveiled at November 16 services; </w:t>
      </w:r>
      <w:r w:rsidR="00FB05C7">
        <w:rPr>
          <w:rFonts w:asciiTheme="minorHAnsi" w:hAnsiTheme="minorHAnsi" w:cstheme="minorHAnsi"/>
        </w:rPr>
        <w:t>a gradual roll</w:t>
      </w:r>
      <w:r w:rsidR="005A6203" w:rsidRPr="004A420D">
        <w:rPr>
          <w:rFonts w:asciiTheme="minorHAnsi" w:hAnsiTheme="minorHAnsi" w:cstheme="minorHAnsi"/>
        </w:rPr>
        <w:t xml:space="preserve">out </w:t>
      </w:r>
      <w:r w:rsidR="00FB05C7">
        <w:rPr>
          <w:rFonts w:asciiTheme="minorHAnsi" w:hAnsiTheme="minorHAnsi" w:cstheme="minorHAnsi"/>
        </w:rPr>
        <w:t>will follow</w:t>
      </w:r>
      <w:r w:rsidR="005A6203" w:rsidRPr="004A420D">
        <w:rPr>
          <w:rFonts w:asciiTheme="minorHAnsi" w:hAnsiTheme="minorHAnsi" w:cstheme="minorHAnsi"/>
        </w:rPr>
        <w:t>.</w:t>
      </w:r>
    </w:p>
    <w:p w:rsidR="00CC1478" w:rsidRPr="004A420D" w:rsidRDefault="00CC1478" w:rsidP="005A6203">
      <w:pPr>
        <w:spacing w:after="0" w:line="240" w:lineRule="auto"/>
        <w:ind w:left="360"/>
        <w:textAlignment w:val="baseline"/>
        <w:rPr>
          <w:rFonts w:asciiTheme="minorHAnsi" w:eastAsia="Times New Roman" w:hAnsiTheme="minorHAnsi" w:cstheme="minorHAnsi"/>
          <w:color w:val="000000"/>
        </w:rPr>
      </w:pP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    </w:t>
      </w:r>
    </w:p>
    <w:p w:rsidR="00B73CAF" w:rsidRPr="004A420D" w:rsidRDefault="00E8303C" w:rsidP="00B73CA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Commission Reports</w:t>
      </w:r>
    </w:p>
    <w:p w:rsidR="00E8303C" w:rsidRPr="004A420D" w:rsidRDefault="005A6203" w:rsidP="00CC1478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Welcoming: </w:t>
      </w:r>
      <w:r w:rsidRPr="004A420D">
        <w:rPr>
          <w:rFonts w:asciiTheme="minorHAnsi" w:hAnsiTheme="minorHAnsi" w:cstheme="minorHAnsi"/>
        </w:rPr>
        <w:t>Linda Brandt discusses Wednesday Meditation emails, greeter recruiting and scheduling, and outreach.</w:t>
      </w:r>
    </w:p>
    <w:p w:rsidR="00E8303C" w:rsidRPr="004A420D" w:rsidRDefault="00E8303C" w:rsidP="00B73CAF">
      <w:pPr>
        <w:pStyle w:val="ListParagraph"/>
        <w:numPr>
          <w:ilvl w:val="0"/>
          <w:numId w:val="13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Cathedral Life</w:t>
      </w:r>
      <w:r w:rsidR="005A6203" w:rsidRPr="004A420D">
        <w:rPr>
          <w:rFonts w:asciiTheme="minorHAnsi" w:eastAsia="Times New Roman" w:hAnsiTheme="minorHAnsi" w:cstheme="minorHAnsi"/>
          <w:color w:val="000000"/>
        </w:rPr>
        <w:t>: Sarah Nowlin reports on</w:t>
      </w:r>
      <w:r w:rsidR="00FB05C7">
        <w:rPr>
          <w:rFonts w:asciiTheme="minorHAnsi" w:eastAsia="Times New Roman" w:hAnsiTheme="minorHAnsi" w:cstheme="minorHAnsi"/>
          <w:color w:val="000000"/>
        </w:rPr>
        <w:t xml:space="preserve"> activities planned for</w:t>
      </w:r>
      <w:r w:rsidR="005A6203" w:rsidRPr="004A420D">
        <w:rPr>
          <w:rFonts w:asciiTheme="minorHAnsi" w:eastAsia="Times New Roman" w:hAnsiTheme="minorHAnsi" w:cstheme="minorHAnsi"/>
          <w:color w:val="000000"/>
        </w:rPr>
        <w:t xml:space="preserve"> </w:t>
      </w:r>
      <w:r w:rsidR="00A14E0E">
        <w:rPr>
          <w:rFonts w:asciiTheme="minorHAnsi" w:hAnsiTheme="minorHAnsi" w:cstheme="minorHAnsi"/>
        </w:rPr>
        <w:t>Advent Sunday, December 6.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B73CAF" w:rsidRPr="004A420D" w:rsidRDefault="00E8303C" w:rsidP="00B73CAF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Council Committee Reports</w:t>
      </w:r>
    </w:p>
    <w:p w:rsidR="005A6203" w:rsidRPr="004A420D" w:rsidRDefault="00E8303C" w:rsidP="004B6C0C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>Finance</w:t>
      </w:r>
      <w:r w:rsidR="004B6C0C" w:rsidRPr="004A420D">
        <w:rPr>
          <w:rFonts w:asciiTheme="minorHAnsi" w:eastAsia="Times New Roman" w:hAnsiTheme="minorHAnsi" w:cstheme="minorHAnsi"/>
          <w:color w:val="000000"/>
        </w:rPr>
        <w:t xml:space="preserve">. </w:t>
      </w:r>
      <w:r w:rsidR="005A6203" w:rsidRPr="004A420D">
        <w:rPr>
          <w:rFonts w:asciiTheme="minorHAnsi" w:eastAsia="Times New Roman" w:hAnsiTheme="minorHAnsi" w:cstheme="minorHAnsi"/>
          <w:color w:val="000000"/>
        </w:rPr>
        <w:t xml:space="preserve">Budget Process update: </w:t>
      </w:r>
      <w:r w:rsidR="005A6203" w:rsidRPr="004A420D">
        <w:rPr>
          <w:rFonts w:asciiTheme="minorHAnsi" w:hAnsiTheme="minorHAnsi" w:cstheme="minorHAnsi"/>
        </w:rPr>
        <w:t>Paul Schelin reports on rough draft of 2014 budget. Brian Myers has a standing invitation to attend Council meetings.</w:t>
      </w:r>
    </w:p>
    <w:p w:rsidR="00E8303C" w:rsidRPr="004A420D" w:rsidRDefault="005A6203" w:rsidP="005A6203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proofErr w:type="gramStart"/>
      <w:r w:rsidRPr="004A420D">
        <w:rPr>
          <w:rFonts w:asciiTheme="minorHAnsi" w:eastAsia="Times New Roman" w:hAnsiTheme="minorHAnsi" w:cstheme="minorHAnsi"/>
          <w:color w:val="000000"/>
        </w:rPr>
        <w:t>Property :</w:t>
      </w:r>
      <w:proofErr w:type="gramEnd"/>
      <w:r w:rsidRPr="004A420D">
        <w:rPr>
          <w:rFonts w:asciiTheme="minorHAnsi" w:eastAsia="Times New Roman" w:hAnsiTheme="minorHAnsi" w:cstheme="minorHAnsi"/>
          <w:color w:val="000000"/>
        </w:rPr>
        <w:t xml:space="preserve"> </w:t>
      </w:r>
      <w:r w:rsidRPr="004A420D">
        <w:rPr>
          <w:rFonts w:asciiTheme="minorHAnsi" w:hAnsiTheme="minorHAnsi" w:cstheme="minorHAnsi"/>
        </w:rPr>
        <w:t xml:space="preserve">Kathleen Murphy updates. MOTION </w:t>
      </w:r>
      <w:r w:rsidR="00AD2BEC">
        <w:rPr>
          <w:rFonts w:asciiTheme="minorHAnsi" w:hAnsiTheme="minorHAnsi" w:cstheme="minorHAnsi"/>
        </w:rPr>
        <w:t>to approve</w:t>
      </w:r>
      <w:r w:rsidRPr="004A420D">
        <w:rPr>
          <w:rFonts w:asciiTheme="minorHAnsi" w:hAnsiTheme="minorHAnsi" w:cstheme="minorHAnsi"/>
        </w:rPr>
        <w:t xml:space="preserve"> independent contract proposal with attorney Barbara Forsland, for risk management advice relating to Hennepin-</w:t>
      </w:r>
      <w:proofErr w:type="spellStart"/>
      <w:r w:rsidRPr="004A420D">
        <w:rPr>
          <w:rFonts w:asciiTheme="minorHAnsi" w:hAnsiTheme="minorHAnsi" w:cstheme="minorHAnsi"/>
        </w:rPr>
        <w:t>Lyndale</w:t>
      </w:r>
      <w:proofErr w:type="spellEnd"/>
      <w:r w:rsidRPr="004A420D">
        <w:rPr>
          <w:rFonts w:asciiTheme="minorHAnsi" w:hAnsiTheme="minorHAnsi" w:cstheme="minorHAnsi"/>
        </w:rPr>
        <w:t xml:space="preserve"> Reconstruction Project. M/S John </w:t>
      </w:r>
      <w:r w:rsidR="00AD2BEC" w:rsidRPr="00CC1010">
        <w:rPr>
          <w:rFonts w:asciiTheme="minorHAnsi" w:eastAsia="Times New Roman" w:hAnsiTheme="minorHAnsi" w:cstheme="minorHAnsi"/>
          <w:color w:val="000000"/>
        </w:rPr>
        <w:t>Nuechterlein</w:t>
      </w:r>
      <w:r w:rsidRPr="004A420D">
        <w:rPr>
          <w:rFonts w:asciiTheme="minorHAnsi" w:hAnsiTheme="minorHAnsi" w:cstheme="minorHAnsi"/>
        </w:rPr>
        <w:t xml:space="preserve">, Jim Huber. </w:t>
      </w:r>
      <w:r w:rsidR="00AD2BEC" w:rsidRPr="004A420D">
        <w:rPr>
          <w:rFonts w:asciiTheme="minorHAnsi" w:eastAsia="Times New Roman" w:hAnsiTheme="minorHAnsi" w:cstheme="minorHAnsi"/>
          <w:color w:val="000000"/>
        </w:rPr>
        <w:t>Approved by unanimous voice vote</w:t>
      </w:r>
      <w:r w:rsidR="00AD2BEC" w:rsidRPr="004A420D">
        <w:rPr>
          <w:rFonts w:asciiTheme="minorHAnsi" w:hAnsiTheme="minorHAnsi" w:cstheme="minorHAnsi"/>
        </w:rPr>
        <w:t>.</w:t>
      </w:r>
    </w:p>
    <w:p w:rsidR="005A6203" w:rsidRPr="004A420D" w:rsidRDefault="00E8303C" w:rsidP="002E770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Stewardsh</w:t>
      </w:r>
      <w:r w:rsidR="00B73CAF" w:rsidRPr="004A420D">
        <w:rPr>
          <w:rFonts w:asciiTheme="minorHAnsi" w:eastAsia="Times New Roman" w:hAnsiTheme="minorHAnsi" w:cstheme="minorHAnsi"/>
          <w:color w:val="000000"/>
        </w:rPr>
        <w:t>ip</w:t>
      </w:r>
      <w:r w:rsidR="005A6203" w:rsidRPr="004A420D">
        <w:rPr>
          <w:rFonts w:asciiTheme="minorHAnsi" w:eastAsia="Times New Roman" w:hAnsiTheme="minorHAnsi" w:cstheme="minorHAnsi"/>
          <w:color w:val="000000"/>
        </w:rPr>
        <w:t>. Dennis</w:t>
      </w:r>
      <w:r w:rsidR="00AD2BEC">
        <w:rPr>
          <w:rFonts w:asciiTheme="minorHAnsi" w:eastAsia="Times New Roman" w:hAnsiTheme="minorHAnsi" w:cstheme="minorHAnsi"/>
          <w:color w:val="000000"/>
        </w:rPr>
        <w:t xml:space="preserve"> states that</w:t>
      </w:r>
      <w:r w:rsidR="005A6203" w:rsidRPr="004A420D">
        <w:rPr>
          <w:rFonts w:asciiTheme="minorHAnsi" w:eastAsia="Times New Roman" w:hAnsiTheme="minorHAnsi" w:cstheme="minorHAnsi"/>
          <w:color w:val="000000"/>
        </w:rPr>
        <w:t xml:space="preserve"> </w:t>
      </w:r>
      <w:r w:rsidR="005A6203" w:rsidRPr="004A420D">
        <w:rPr>
          <w:rFonts w:asciiTheme="minorHAnsi" w:hAnsiTheme="minorHAnsi" w:cstheme="minorHAnsi"/>
        </w:rPr>
        <w:t xml:space="preserve">2015 pledge goal is $800,000. Stewardship campaign will wrap up. </w:t>
      </w:r>
      <w:r w:rsidR="00AD2BEC">
        <w:rPr>
          <w:rFonts w:asciiTheme="minorHAnsi" w:hAnsiTheme="minorHAnsi" w:cstheme="minorHAnsi"/>
        </w:rPr>
        <w:t>Volunteers are c</w:t>
      </w:r>
      <w:r w:rsidR="005A6203" w:rsidRPr="004A420D">
        <w:rPr>
          <w:rFonts w:asciiTheme="minorHAnsi" w:hAnsiTheme="minorHAnsi" w:cstheme="minorHAnsi"/>
        </w:rPr>
        <w:t xml:space="preserve">alling people who pledged </w:t>
      </w:r>
      <w:r w:rsidR="00CC1010">
        <w:rPr>
          <w:rFonts w:asciiTheme="minorHAnsi" w:hAnsiTheme="minorHAnsi" w:cstheme="minorHAnsi"/>
        </w:rPr>
        <w:t>for</w:t>
      </w:r>
      <w:r w:rsidR="005A6203" w:rsidRPr="004A420D">
        <w:rPr>
          <w:rFonts w:asciiTheme="minorHAnsi" w:hAnsiTheme="minorHAnsi" w:cstheme="minorHAnsi"/>
        </w:rPr>
        <w:t xml:space="preserve"> 2014 but </w:t>
      </w:r>
      <w:r w:rsidR="00CC1010">
        <w:rPr>
          <w:rFonts w:asciiTheme="minorHAnsi" w:hAnsiTheme="minorHAnsi" w:cstheme="minorHAnsi"/>
        </w:rPr>
        <w:t>have not yet pledged for</w:t>
      </w:r>
      <w:r w:rsidR="005A6203" w:rsidRPr="004A420D">
        <w:rPr>
          <w:rFonts w:asciiTheme="minorHAnsi" w:hAnsiTheme="minorHAnsi" w:cstheme="minorHAnsi"/>
        </w:rPr>
        <w:t xml:space="preserve"> 2015.</w:t>
      </w:r>
    </w:p>
    <w:p w:rsidR="00CC1478" w:rsidRPr="004A420D" w:rsidRDefault="005A6203" w:rsidP="002E770F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Governance: </w:t>
      </w:r>
      <w:r w:rsidRPr="004A420D">
        <w:rPr>
          <w:rFonts w:asciiTheme="minorHAnsi" w:hAnsiTheme="minorHAnsi" w:cstheme="minorHAnsi"/>
        </w:rPr>
        <w:t>Kathleen</w:t>
      </w:r>
      <w:r w:rsidR="00AD2BEC">
        <w:rPr>
          <w:rFonts w:asciiTheme="minorHAnsi" w:hAnsiTheme="minorHAnsi" w:cstheme="minorHAnsi"/>
        </w:rPr>
        <w:t xml:space="preserve"> Murphy c</w:t>
      </w:r>
      <w:r w:rsidRPr="004A420D">
        <w:rPr>
          <w:rFonts w:asciiTheme="minorHAnsi" w:hAnsiTheme="minorHAnsi" w:cstheme="minorHAnsi"/>
        </w:rPr>
        <w:t>onsider</w:t>
      </w:r>
      <w:r w:rsidR="00AD2BEC">
        <w:rPr>
          <w:rFonts w:asciiTheme="minorHAnsi" w:hAnsiTheme="minorHAnsi" w:cstheme="minorHAnsi"/>
        </w:rPr>
        <w:t>s</w:t>
      </w:r>
      <w:r w:rsidRPr="004A420D">
        <w:rPr>
          <w:rFonts w:asciiTheme="minorHAnsi" w:hAnsiTheme="minorHAnsi" w:cstheme="minorHAnsi"/>
        </w:rPr>
        <w:t xml:space="preserve"> succession planning for Council members chairing committees and commissions.</w:t>
      </w:r>
    </w:p>
    <w:p w:rsidR="00E8303C" w:rsidRPr="004A420D" w:rsidRDefault="00E8303C" w:rsidP="00CC1478">
      <w:pPr>
        <w:pStyle w:val="ListParagraph"/>
        <w:numPr>
          <w:ilvl w:val="0"/>
          <w:numId w:val="14"/>
        </w:numPr>
        <w:spacing w:after="0" w:line="240" w:lineRule="auto"/>
        <w:textAlignment w:val="baseline"/>
        <w:rPr>
          <w:rFonts w:asciiTheme="minorHAnsi" w:eastAsia="Times New Roman" w:hAnsiTheme="minorHAnsi" w:cstheme="minorHAnsi"/>
          <w:color w:val="000000"/>
        </w:rPr>
      </w:pPr>
      <w:r w:rsidRPr="004A420D">
        <w:rPr>
          <w:rFonts w:asciiTheme="minorHAnsi" w:eastAsia="Times New Roman" w:hAnsiTheme="minorHAnsi" w:cstheme="minorHAnsi"/>
          <w:color w:val="000000"/>
        </w:rPr>
        <w:t>Human Resources</w:t>
      </w:r>
      <w:r w:rsidR="00AD2BEC">
        <w:rPr>
          <w:rFonts w:asciiTheme="minorHAnsi" w:eastAsia="Times New Roman" w:hAnsiTheme="minorHAnsi" w:cstheme="minorHAnsi"/>
          <w:color w:val="000000"/>
        </w:rPr>
        <w:t xml:space="preserve">: </w:t>
      </w:r>
      <w:r w:rsidR="005A6203" w:rsidRPr="004A420D">
        <w:rPr>
          <w:rFonts w:asciiTheme="minorHAnsi" w:hAnsiTheme="minorHAnsi" w:cstheme="minorHAnsi"/>
        </w:rPr>
        <w:t>Susan Lynx discusses plans to coordinate open enrollment dates and financial reports with Finance Committee.</w:t>
      </w:r>
    </w:p>
    <w:p w:rsidR="00E8303C" w:rsidRPr="004A420D" w:rsidRDefault="00E8303C" w:rsidP="00E8303C">
      <w:pPr>
        <w:spacing w:after="0" w:line="240" w:lineRule="auto"/>
        <w:ind w:left="1080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color w:val="000000"/>
        </w:rPr>
        <w:t xml:space="preserve">            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Announcements and Celebrations</w:t>
      </w:r>
    </w:p>
    <w:p w:rsidR="005A6203" w:rsidRPr="004A420D" w:rsidRDefault="005A6203" w:rsidP="005A6203">
      <w:pPr>
        <w:rPr>
          <w:rFonts w:asciiTheme="minorHAnsi" w:hAnsiTheme="minorHAnsi" w:cstheme="minorHAnsi"/>
        </w:rPr>
      </w:pPr>
      <w:r w:rsidRPr="004A420D">
        <w:rPr>
          <w:rFonts w:asciiTheme="minorHAnsi" w:hAnsiTheme="minorHAnsi" w:cstheme="minorHAnsi"/>
        </w:rPr>
        <w:t xml:space="preserve">Linda Brandt </w:t>
      </w:r>
      <w:r w:rsidR="006270E5">
        <w:rPr>
          <w:rFonts w:asciiTheme="minorHAnsi" w:hAnsiTheme="minorHAnsi" w:cstheme="minorHAnsi"/>
        </w:rPr>
        <w:t>mentions</w:t>
      </w:r>
      <w:r w:rsidRPr="004A420D">
        <w:rPr>
          <w:rFonts w:asciiTheme="minorHAnsi" w:hAnsiTheme="minorHAnsi" w:cstheme="minorHAnsi"/>
        </w:rPr>
        <w:t xml:space="preserve"> article on Episcopal News service site, and on the Bishop’s website, about </w:t>
      </w:r>
      <w:r w:rsidR="00CC1010" w:rsidRPr="004A420D">
        <w:rPr>
          <w:rFonts w:asciiTheme="minorHAnsi" w:eastAsia="Times New Roman" w:hAnsiTheme="minorHAnsi" w:cstheme="minorHAnsi"/>
          <w:color w:val="000000"/>
        </w:rPr>
        <w:t xml:space="preserve">Rev. Paul </w:t>
      </w:r>
      <w:proofErr w:type="spellStart"/>
      <w:r w:rsidR="00CC1010" w:rsidRPr="004A420D">
        <w:rPr>
          <w:rFonts w:asciiTheme="minorHAnsi" w:eastAsia="Times New Roman" w:hAnsiTheme="minorHAnsi" w:cstheme="minorHAnsi"/>
          <w:color w:val="000000"/>
        </w:rPr>
        <w:t>Lebens-Englund</w:t>
      </w:r>
      <w:proofErr w:type="spellEnd"/>
      <w:r w:rsidRPr="004A420D">
        <w:rPr>
          <w:rFonts w:asciiTheme="minorHAnsi" w:hAnsiTheme="minorHAnsi" w:cstheme="minorHAnsi"/>
        </w:rPr>
        <w:t>. Warren</w:t>
      </w:r>
      <w:r w:rsidR="00CC1010">
        <w:rPr>
          <w:rFonts w:asciiTheme="minorHAnsi" w:hAnsiTheme="minorHAnsi" w:cstheme="minorHAnsi"/>
        </w:rPr>
        <w:t xml:space="preserve"> Maas</w:t>
      </w:r>
      <w:r w:rsidRPr="004A420D">
        <w:rPr>
          <w:rFonts w:asciiTheme="minorHAnsi" w:hAnsiTheme="minorHAnsi" w:cstheme="minorHAnsi"/>
        </w:rPr>
        <w:t xml:space="preserve"> thanks Joanne </w:t>
      </w:r>
      <w:r w:rsidR="00CC1010">
        <w:rPr>
          <w:rFonts w:asciiTheme="minorHAnsi" w:hAnsiTheme="minorHAnsi" w:cstheme="minorHAnsi"/>
        </w:rPr>
        <w:t xml:space="preserve">Christ </w:t>
      </w:r>
      <w:r w:rsidRPr="004A420D">
        <w:rPr>
          <w:rFonts w:asciiTheme="minorHAnsi" w:hAnsiTheme="minorHAnsi" w:cstheme="minorHAnsi"/>
        </w:rPr>
        <w:t xml:space="preserve">for her work as Senior Warden. </w:t>
      </w: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</w:p>
    <w:p w:rsidR="00E8303C" w:rsidRPr="004A420D" w:rsidRDefault="00E8303C" w:rsidP="00E8303C">
      <w:pPr>
        <w:spacing w:after="0" w:line="240" w:lineRule="auto"/>
        <w:rPr>
          <w:rFonts w:asciiTheme="minorHAnsi" w:eastAsia="Times New Roman" w:hAnsiTheme="minorHAnsi" w:cstheme="minorHAnsi"/>
        </w:rPr>
      </w:pPr>
      <w:r w:rsidRPr="004A420D">
        <w:rPr>
          <w:rFonts w:asciiTheme="minorHAnsi" w:eastAsia="Times New Roman" w:hAnsiTheme="minorHAnsi" w:cstheme="minorHAnsi"/>
          <w:b/>
          <w:bCs/>
          <w:color w:val="000000"/>
        </w:rPr>
        <w:t>Closing Prayer and Adjournment</w:t>
      </w:r>
      <w:r w:rsidRPr="004A420D">
        <w:rPr>
          <w:rFonts w:asciiTheme="minorHAnsi" w:eastAsia="Times New Roman" w:hAnsiTheme="minorHAnsi" w:cstheme="minorHAnsi"/>
          <w:color w:val="000000"/>
        </w:rPr>
        <w:t xml:space="preserve">            Mary Farrell    </w:t>
      </w:r>
    </w:p>
    <w:sectPr w:rsidR="00E8303C" w:rsidRPr="004A42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8DE"/>
    <w:multiLevelType w:val="hybridMultilevel"/>
    <w:tmpl w:val="97844E9C"/>
    <w:lvl w:ilvl="0" w:tplc="D8EC76E8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C4B7B"/>
    <w:multiLevelType w:val="hybridMultilevel"/>
    <w:tmpl w:val="2558293A"/>
    <w:lvl w:ilvl="0" w:tplc="9ED857B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962970"/>
    <w:multiLevelType w:val="hybridMultilevel"/>
    <w:tmpl w:val="927AB66A"/>
    <w:lvl w:ilvl="0" w:tplc="4986EFA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052E63"/>
    <w:multiLevelType w:val="hybridMultilevel"/>
    <w:tmpl w:val="F572D4B4"/>
    <w:lvl w:ilvl="0" w:tplc="024A472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025A8"/>
    <w:multiLevelType w:val="hybridMultilevel"/>
    <w:tmpl w:val="C19E82D6"/>
    <w:lvl w:ilvl="0" w:tplc="C974E7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CE48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AE0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A22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066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6AD9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827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CAB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5C4A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47B88"/>
    <w:multiLevelType w:val="hybridMultilevel"/>
    <w:tmpl w:val="DB3055AA"/>
    <w:lvl w:ilvl="0" w:tplc="D5A2321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182D0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72ED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4BA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4E6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B438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DE1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7E25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025E7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1B7BA8"/>
    <w:multiLevelType w:val="hybridMultilevel"/>
    <w:tmpl w:val="46AA6904"/>
    <w:lvl w:ilvl="0" w:tplc="2BF6C8D4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DFCA2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B04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E497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2CF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8E68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58CB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C273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155432"/>
    <w:multiLevelType w:val="hybridMultilevel"/>
    <w:tmpl w:val="962C939A"/>
    <w:lvl w:ilvl="0" w:tplc="E2381D96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65403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50A1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885C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EA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ACBE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0CB4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264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2057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3C621F"/>
    <w:multiLevelType w:val="hybridMultilevel"/>
    <w:tmpl w:val="D4F8A9F2"/>
    <w:lvl w:ilvl="0" w:tplc="BD70E17C">
      <w:start w:val="1"/>
      <w:numFmt w:val="lowerRoman"/>
      <w:lvlText w:val="%1."/>
      <w:lvlJc w:val="left"/>
      <w:pPr>
        <w:ind w:left="216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82C26F7"/>
    <w:multiLevelType w:val="hybridMultilevel"/>
    <w:tmpl w:val="F4980BD2"/>
    <w:lvl w:ilvl="0" w:tplc="B8C29A7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A34EE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A60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860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100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F4F7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8EB2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40FB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82CB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00AAE"/>
    <w:multiLevelType w:val="hybridMultilevel"/>
    <w:tmpl w:val="18D4F1F8"/>
    <w:lvl w:ilvl="0" w:tplc="B8567384">
      <w:start w:val="1"/>
      <w:numFmt w:val="lowerRoman"/>
      <w:lvlText w:val="%1."/>
      <w:lvlJc w:val="left"/>
      <w:pPr>
        <w:ind w:left="180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FF1E4D"/>
    <w:multiLevelType w:val="hybridMultilevel"/>
    <w:tmpl w:val="5C8E125E"/>
    <w:lvl w:ilvl="0" w:tplc="E6BC757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4564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68C9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641A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A8D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3EAE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AAD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9274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F43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D63AC"/>
    <w:multiLevelType w:val="multilevel"/>
    <w:tmpl w:val="09765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F06C05"/>
    <w:multiLevelType w:val="hybridMultilevel"/>
    <w:tmpl w:val="69706202"/>
    <w:lvl w:ilvl="0" w:tplc="1CD2F292">
      <w:start w:val="1"/>
      <w:numFmt w:val="low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6E79DF"/>
    <w:multiLevelType w:val="hybridMultilevel"/>
    <w:tmpl w:val="010C6A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81146"/>
    <w:multiLevelType w:val="multilevel"/>
    <w:tmpl w:val="D030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7D3D77"/>
    <w:multiLevelType w:val="hybridMultilevel"/>
    <w:tmpl w:val="72DAA592"/>
    <w:lvl w:ilvl="0" w:tplc="842867B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398F0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C1C65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84A9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0691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54D0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7ED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EC4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88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DF460C"/>
    <w:multiLevelType w:val="hybridMultilevel"/>
    <w:tmpl w:val="F1447950"/>
    <w:lvl w:ilvl="0" w:tplc="66484C2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9DAA9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D4EF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02D3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4410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209E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6035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C62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B66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B32AC2"/>
    <w:multiLevelType w:val="multilevel"/>
    <w:tmpl w:val="135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701600"/>
    <w:multiLevelType w:val="hybridMultilevel"/>
    <w:tmpl w:val="39BAF7A2"/>
    <w:lvl w:ilvl="0" w:tplc="37343E6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lvl w:ilvl="0">
        <w:numFmt w:val="lowerLetter"/>
        <w:lvlText w:val="%1."/>
        <w:lvlJc w:val="left"/>
      </w:lvl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18"/>
    <w:lvlOverride w:ilvl="0">
      <w:lvl w:ilvl="0">
        <w:numFmt w:val="low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6">
    <w:abstractNumId w:val="7"/>
  </w:num>
  <w:num w:numId="7">
    <w:abstractNumId w:val="9"/>
  </w:num>
  <w:num w:numId="8">
    <w:abstractNumId w:val="15"/>
    <w:lvlOverride w:ilvl="0">
      <w:lvl w:ilvl="0">
        <w:numFmt w:val="lowerLetter"/>
        <w:lvlText w:val="%1."/>
        <w:lvlJc w:val="left"/>
      </w:lvl>
    </w:lvlOverride>
  </w:num>
  <w:num w:numId="9">
    <w:abstractNumId w:val="16"/>
  </w:num>
  <w:num w:numId="10">
    <w:abstractNumId w:val="11"/>
  </w:num>
  <w:num w:numId="11">
    <w:abstractNumId w:val="17"/>
  </w:num>
  <w:num w:numId="12">
    <w:abstractNumId w:val="0"/>
  </w:num>
  <w:num w:numId="13">
    <w:abstractNumId w:val="3"/>
  </w:num>
  <w:num w:numId="14">
    <w:abstractNumId w:val="19"/>
  </w:num>
  <w:num w:numId="15">
    <w:abstractNumId w:val="1"/>
  </w:num>
  <w:num w:numId="16">
    <w:abstractNumId w:val="10"/>
  </w:num>
  <w:num w:numId="17">
    <w:abstractNumId w:val="2"/>
  </w:num>
  <w:num w:numId="18">
    <w:abstractNumId w:val="13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3C"/>
    <w:rsid w:val="000847D2"/>
    <w:rsid w:val="000A7306"/>
    <w:rsid w:val="002A5729"/>
    <w:rsid w:val="00307B1F"/>
    <w:rsid w:val="003A007D"/>
    <w:rsid w:val="0048221E"/>
    <w:rsid w:val="004A420D"/>
    <w:rsid w:val="004B6C0C"/>
    <w:rsid w:val="005A6203"/>
    <w:rsid w:val="005E07F8"/>
    <w:rsid w:val="00612C59"/>
    <w:rsid w:val="006270E5"/>
    <w:rsid w:val="00670AA3"/>
    <w:rsid w:val="00826CBD"/>
    <w:rsid w:val="00854625"/>
    <w:rsid w:val="00854E88"/>
    <w:rsid w:val="00887F9E"/>
    <w:rsid w:val="00896C9C"/>
    <w:rsid w:val="009428AC"/>
    <w:rsid w:val="009B0B68"/>
    <w:rsid w:val="00A14E0E"/>
    <w:rsid w:val="00AD096F"/>
    <w:rsid w:val="00AD2BEC"/>
    <w:rsid w:val="00B73CAF"/>
    <w:rsid w:val="00C618E7"/>
    <w:rsid w:val="00CC1010"/>
    <w:rsid w:val="00CC1478"/>
    <w:rsid w:val="00E35DBB"/>
    <w:rsid w:val="00E8303C"/>
    <w:rsid w:val="00E93BEC"/>
    <w:rsid w:val="00EF4122"/>
    <w:rsid w:val="00F33992"/>
    <w:rsid w:val="00FB05C7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E7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8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67B01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28A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0BDBA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9428A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E7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8AC"/>
    <w:rPr>
      <w:rFonts w:ascii="Arial" w:eastAsiaTheme="majorEastAsia" w:hAnsi="Arial" w:cstheme="majorBidi"/>
      <w:b/>
      <w:bCs/>
      <w:color w:val="D67B01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8AC"/>
    <w:rPr>
      <w:rFonts w:ascii="Arial" w:eastAsiaTheme="majorEastAsia" w:hAnsi="Arial" w:cstheme="majorBidi"/>
      <w:b/>
      <w:bCs/>
      <w:color w:val="40BDBA"/>
    </w:rPr>
  </w:style>
  <w:style w:type="paragraph" w:styleId="Title">
    <w:name w:val="Title"/>
    <w:basedOn w:val="Normal"/>
    <w:next w:val="Normal"/>
    <w:link w:val="TitleChar"/>
    <w:uiPriority w:val="10"/>
    <w:qFormat/>
    <w:rsid w:val="00C618E7"/>
    <w:pPr>
      <w:pBdr>
        <w:bottom w:val="single" w:sz="8" w:space="4" w:color="94C600" w:themeColor="accent1"/>
      </w:pBdr>
      <w:spacing w:after="300"/>
      <w:contextualSpacing/>
    </w:pPr>
    <w:rPr>
      <w:rFonts w:eastAsiaTheme="majorEastAsia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8E7"/>
    <w:rPr>
      <w:rFonts w:ascii="Arial" w:eastAsiaTheme="majorEastAsia" w:hAnsi="Arial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E7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8E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18E7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C618E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18E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28AC"/>
    <w:rPr>
      <w:rFonts w:ascii="Arial" w:hAnsi="Arial"/>
      <w:b/>
      <w:bCs/>
      <w:i/>
      <w:iCs/>
      <w:color w:val="037F3B"/>
    </w:rPr>
  </w:style>
  <w:style w:type="character" w:customStyle="1" w:styleId="Heading4Char">
    <w:name w:val="Heading 4 Char"/>
    <w:basedOn w:val="DefaultParagraphFont"/>
    <w:link w:val="Heading4"/>
    <w:uiPriority w:val="9"/>
    <w:rsid w:val="009428AC"/>
    <w:rPr>
      <w:rFonts w:ascii="Arial" w:eastAsiaTheme="majorEastAsia" w:hAnsi="Arial" w:cstheme="majorBidi"/>
      <w:b/>
      <w:bCs/>
      <w:i/>
      <w:iCs/>
      <w:color w:val="94C600" w:themeColor="accent1"/>
    </w:rPr>
  </w:style>
  <w:style w:type="paragraph" w:styleId="BodyText">
    <w:name w:val="Body Text"/>
    <w:basedOn w:val="Normal"/>
    <w:link w:val="BodyTextChar"/>
    <w:uiPriority w:val="1"/>
    <w:qFormat/>
    <w:rsid w:val="000A7306"/>
    <w:pPr>
      <w:spacing w:before="73"/>
      <w:ind w:left="220"/>
    </w:pPr>
    <w:rPr>
      <w:rFonts w:eastAsia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7306"/>
    <w:rPr>
      <w:rFonts w:ascii="Arial" w:eastAsia="Times New Roman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7306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428AC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037F3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8AC"/>
    <w:rPr>
      <w:rFonts w:ascii="Arial" w:hAnsi="Arial"/>
      <w:b/>
      <w:bCs/>
      <w:i/>
      <w:iCs/>
      <w:color w:val="037F3B"/>
    </w:rPr>
  </w:style>
  <w:style w:type="paragraph" w:styleId="NormalWeb">
    <w:name w:val="Normal (Web)"/>
    <w:basedOn w:val="Normal"/>
    <w:uiPriority w:val="99"/>
    <w:semiHidden/>
    <w:unhideWhenUsed/>
    <w:rsid w:val="00E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A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18E7"/>
    <w:pPr>
      <w:keepNext/>
      <w:keepLines/>
      <w:spacing w:before="480"/>
      <w:outlineLvl w:val="0"/>
    </w:pPr>
    <w:rPr>
      <w:rFonts w:eastAsiaTheme="majorEastAsia" w:cstheme="majorBid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428A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D67B01" w:themeColor="accent6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428A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0BDBA"/>
    </w:rPr>
  </w:style>
  <w:style w:type="paragraph" w:styleId="Heading4">
    <w:name w:val="heading 4"/>
    <w:basedOn w:val="Normal"/>
    <w:link w:val="Heading4Char"/>
    <w:autoRedefine/>
    <w:uiPriority w:val="9"/>
    <w:unhideWhenUsed/>
    <w:qFormat/>
    <w:rsid w:val="009428AC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94C6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8E7"/>
    <w:rPr>
      <w:rFonts w:ascii="Arial" w:eastAsiaTheme="majorEastAsia" w:hAnsi="Arial" w:cstheme="majorBidi"/>
      <w:b/>
      <w:bCs/>
      <w:color w:val="0070C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28AC"/>
    <w:rPr>
      <w:rFonts w:ascii="Arial" w:eastAsiaTheme="majorEastAsia" w:hAnsi="Arial" w:cstheme="majorBidi"/>
      <w:b/>
      <w:bCs/>
      <w:color w:val="D67B01" w:themeColor="accent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428AC"/>
    <w:rPr>
      <w:rFonts w:ascii="Arial" w:eastAsiaTheme="majorEastAsia" w:hAnsi="Arial" w:cstheme="majorBidi"/>
      <w:b/>
      <w:bCs/>
      <w:color w:val="40BDBA"/>
    </w:rPr>
  </w:style>
  <w:style w:type="paragraph" w:styleId="Title">
    <w:name w:val="Title"/>
    <w:basedOn w:val="Normal"/>
    <w:next w:val="Normal"/>
    <w:link w:val="TitleChar"/>
    <w:uiPriority w:val="10"/>
    <w:qFormat/>
    <w:rsid w:val="00C618E7"/>
    <w:pPr>
      <w:pBdr>
        <w:bottom w:val="single" w:sz="8" w:space="4" w:color="94C600" w:themeColor="accent1"/>
      </w:pBdr>
      <w:spacing w:after="300"/>
      <w:contextualSpacing/>
    </w:pPr>
    <w:rPr>
      <w:rFonts w:eastAsiaTheme="majorEastAsia" w:cstheme="majorBidi"/>
      <w:color w:val="2E2D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18E7"/>
    <w:rPr>
      <w:rFonts w:ascii="Arial" w:eastAsiaTheme="majorEastAsia" w:hAnsi="Arial" w:cstheme="majorBidi"/>
      <w:color w:val="2E2D2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18E7"/>
    <w:pPr>
      <w:numPr>
        <w:ilvl w:val="1"/>
      </w:numPr>
    </w:pPr>
    <w:rPr>
      <w:rFonts w:eastAsiaTheme="majorEastAsia" w:cstheme="majorBidi"/>
      <w:i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18E7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618E7"/>
    <w:rPr>
      <w:rFonts w:ascii="Arial" w:hAnsi="Arial"/>
      <w:i/>
      <w:iCs/>
      <w:sz w:val="22"/>
    </w:rPr>
  </w:style>
  <w:style w:type="paragraph" w:styleId="ListParagraph">
    <w:name w:val="List Paragraph"/>
    <w:basedOn w:val="Normal"/>
    <w:uiPriority w:val="34"/>
    <w:qFormat/>
    <w:rsid w:val="00C618E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C618E7"/>
    <w:rPr>
      <w:rFonts w:ascii="Arial" w:hAnsi="Arial"/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9428AC"/>
    <w:rPr>
      <w:rFonts w:ascii="Arial" w:hAnsi="Arial"/>
      <w:b/>
      <w:bCs/>
      <w:i/>
      <w:iCs/>
      <w:color w:val="037F3B"/>
    </w:rPr>
  </w:style>
  <w:style w:type="character" w:customStyle="1" w:styleId="Heading4Char">
    <w:name w:val="Heading 4 Char"/>
    <w:basedOn w:val="DefaultParagraphFont"/>
    <w:link w:val="Heading4"/>
    <w:uiPriority w:val="9"/>
    <w:rsid w:val="009428AC"/>
    <w:rPr>
      <w:rFonts w:ascii="Arial" w:eastAsiaTheme="majorEastAsia" w:hAnsi="Arial" w:cstheme="majorBidi"/>
      <w:b/>
      <w:bCs/>
      <w:i/>
      <w:iCs/>
      <w:color w:val="94C600" w:themeColor="accent1"/>
    </w:rPr>
  </w:style>
  <w:style w:type="paragraph" w:styleId="BodyText">
    <w:name w:val="Body Text"/>
    <w:basedOn w:val="Normal"/>
    <w:link w:val="BodyTextChar"/>
    <w:uiPriority w:val="1"/>
    <w:qFormat/>
    <w:rsid w:val="000A7306"/>
    <w:pPr>
      <w:spacing w:before="73"/>
      <w:ind w:left="220"/>
    </w:pPr>
    <w:rPr>
      <w:rFonts w:eastAsia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A7306"/>
    <w:rPr>
      <w:rFonts w:ascii="Arial" w:eastAsia="Times New Roman" w:hAnsi="Arial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A7306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9428AC"/>
    <w:pPr>
      <w:pBdr>
        <w:bottom w:val="single" w:sz="4" w:space="4" w:color="94C600" w:themeColor="accent1"/>
      </w:pBdr>
      <w:spacing w:before="200" w:after="280"/>
      <w:ind w:left="936" w:right="936"/>
    </w:pPr>
    <w:rPr>
      <w:b/>
      <w:bCs/>
      <w:i/>
      <w:iCs/>
      <w:color w:val="037F3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28AC"/>
    <w:rPr>
      <w:rFonts w:ascii="Arial" w:hAnsi="Arial"/>
      <w:b/>
      <w:bCs/>
      <w:i/>
      <w:iCs/>
      <w:color w:val="037F3B"/>
    </w:rPr>
  </w:style>
  <w:style w:type="paragraph" w:styleId="NormalWeb">
    <w:name w:val="Normal (Web)"/>
    <w:basedOn w:val="Normal"/>
    <w:uiPriority w:val="99"/>
    <w:semiHidden/>
    <w:unhideWhenUsed/>
    <w:rsid w:val="00E830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Custom 1">
      <a:majorFont>
        <a:latin typeface="Century Gothic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14B94-9E69-4371-9367-67117DEC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 Key</dc:creator>
  <cp:lastModifiedBy>Pat Betsinger</cp:lastModifiedBy>
  <cp:revision>4</cp:revision>
  <dcterms:created xsi:type="dcterms:W3CDTF">2014-12-12T20:27:00Z</dcterms:created>
  <dcterms:modified xsi:type="dcterms:W3CDTF">2014-12-16T23:28:00Z</dcterms:modified>
</cp:coreProperties>
</file>